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200" w:type="dxa"/>
        <w:jc w:val="center"/>
        <w:tblCellSpacing w:w="15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645"/>
        <w:gridCol w:w="3555"/>
      </w:tblGrid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Abacus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 the top of a capital, a thick rectangular slab of stone that serves as the flat, broad surface on which the architrave rests.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9AF9A4" wp14:editId="4AB50577">
                  <wp:extent cx="2070735" cy="1317625"/>
                  <wp:effectExtent l="0" t="0" r="5715" b="0"/>
                  <wp:docPr id="11" name="Picture 11" descr="aba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aba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Aedicule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framing motif consisting of an entablature and pediment supported by two columns.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1DFDB" wp14:editId="14FC185F">
                  <wp:extent cx="2070735" cy="1317625"/>
                  <wp:effectExtent l="0" t="0" r="5715" b="0"/>
                  <wp:docPr id="13" name="Picture 13" descr="aedic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aedic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Aisle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passage or corridor parallel to the nave of a church or an ancient basilica and separated from it by columns or piers.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658064" wp14:editId="7C98FD93">
                  <wp:extent cx="2070735" cy="1317625"/>
                  <wp:effectExtent l="0" t="0" r="5715" b="0"/>
                  <wp:docPr id="14" name="Picture 14" descr="ais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is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Altar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table like structure for the celebration of the Sacraments in a Christian building; for sacrifice or offerings in antiquity.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FB6023" wp14:editId="7447B18D">
                  <wp:extent cx="2070735" cy="1317625"/>
                  <wp:effectExtent l="0" t="0" r="5715" b="0"/>
                  <wp:docPr id="15" name="Picture 15" descr="Al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Al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Ambulatory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semicircular or polygonal passageway around the apse of a church.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A3D018" wp14:editId="61B63983">
                  <wp:extent cx="1021715" cy="1317625"/>
                  <wp:effectExtent l="0" t="0" r="6985" b="0"/>
                  <wp:docPr id="16" name="Picture 16" descr="Ambula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Ambula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Apse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semicircular, polygonal, or rectangular extension at the end of a Roman basilica or a Christian church.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72F718" wp14:editId="18C8619F">
                  <wp:extent cx="860425" cy="1317625"/>
                  <wp:effectExtent l="0" t="0" r="0" b="0"/>
                  <wp:docPr id="17" name="Picture 17" descr="ap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ap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Arcade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series of arches supported on piers or columns. A "blind" arcade is a row of arches applied to the wall as an ornamental feature.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3512D" wp14:editId="0DA0635B">
                  <wp:extent cx="2070735" cy="1317625"/>
                  <wp:effectExtent l="0" t="0" r="5715" b="0"/>
                  <wp:docPr id="19" name="Picture 19" descr="arch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arch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Arch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2"/>
                <w:szCs w:val="24"/>
              </w:rPr>
              <w:t>A structural devise, curved in shape, to span an opening by means of wedge-shaped bricks or stones (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2"/>
                <w:szCs w:val="24"/>
              </w:rPr>
              <w:t>voussoirs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2"/>
                <w:szCs w:val="24"/>
              </w:rPr>
              <w:t xml:space="preserve">) that support each other by exerting mutual pressure and 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that are buttressed at the sides.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1E0DE1" wp14:editId="7C7824CA">
                  <wp:extent cx="2070735" cy="1317625"/>
                  <wp:effectExtent l="0" t="0" r="5715" b="0"/>
                  <wp:docPr id="20" name="Picture 20" descr="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Architrave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square beam that is the lowest of the three horizontal components of a Classical entablature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07451D" wp14:editId="6A0D278B">
                  <wp:extent cx="2070735" cy="1317625"/>
                  <wp:effectExtent l="0" t="0" r="5715" b="0"/>
                  <wp:docPr id="21" name="Picture 21" descr="architr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rchitr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rHeight w:val="1836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Archivolt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molded band carried around an arch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F30AE0" wp14:editId="32E8FD0B">
                  <wp:extent cx="1787237" cy="1137233"/>
                  <wp:effectExtent l="0" t="0" r="3810" b="6350"/>
                  <wp:docPr id="22" name="Picture 22" descr="archivo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archivo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16" cy="114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Arcuated</w:t>
            </w:r>
            <w:proofErr w:type="spellEnd"/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Any form of construction using arches.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F52D0F" wp14:editId="6C7C10BA">
                  <wp:extent cx="2070735" cy="1317625"/>
                  <wp:effectExtent l="0" t="0" r="5715" b="0"/>
                  <wp:docPr id="23" name="Picture 23" descr="archu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archu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Ashlar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Building stone that has been squared and finished, and the masonry constructed of such blocks.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CE88C5" wp14:editId="641FC77E">
                  <wp:extent cx="2070735" cy="1317625"/>
                  <wp:effectExtent l="0" t="0" r="5715" b="0"/>
                  <wp:docPr id="24" name="Picture 24" descr="ash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ash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Barrel Vault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half-cylindrical vault, semicircular or pointed in cross section; also called tunnel vault.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61ABC2" wp14:editId="665A8031">
                  <wp:extent cx="2070735" cy="1317625"/>
                  <wp:effectExtent l="0" t="0" r="5715" b="0"/>
                  <wp:docPr id="25" name="Picture 25" descr="barrel v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barrel v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Bay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vertical compartment of a building in which several such compartments are repeated; each bay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mignt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 defined by columns, piers, windows, or vaulting units. Michelangelo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Museo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Capitolino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 divided into 7 bays by pilasters.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07022C" wp14:editId="08898ECE">
                  <wp:extent cx="2070735" cy="1317625"/>
                  <wp:effectExtent l="0" t="0" r="5715" b="0"/>
                  <wp:docPr id="26" name="Picture 26" descr="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Boss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Sculpted ornament of joints, found primarily in vaults.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97C5CF" wp14:editId="43B1BD29">
                  <wp:extent cx="1925782" cy="1225390"/>
                  <wp:effectExtent l="0" t="0" r="0" b="0"/>
                  <wp:docPr id="28" name="Picture 28" descr="B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B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79" cy="122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Capital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uppermost part of a column, usually shaped to articulate the joint with the lintel or arch supported; in Classical types, comprising an abacus, echinus, and other carved detail.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9B7FCE" wp14:editId="045563D8">
                  <wp:extent cx="2070735" cy="1317625"/>
                  <wp:effectExtent l="0" t="0" r="5715" b="0"/>
                  <wp:docPr id="30" name="Picture 30" descr="Ca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a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Caryatid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sculpted female figure used as a support in place of a column or pier.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830868" wp14:editId="55B64FA7">
                  <wp:extent cx="2070735" cy="1317625"/>
                  <wp:effectExtent l="0" t="0" r="5715" b="0"/>
                  <wp:docPr id="31" name="Picture 31" descr="caryat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aryat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Centering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Temporary wooden framework used to hold construction material in place until a vault or arch is self-sustaining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09B16F" wp14:editId="22BD56B2">
                  <wp:extent cx="1210310" cy="1317625"/>
                  <wp:effectExtent l="0" t="0" r="8890" b="0"/>
                  <wp:docPr id="228" name="Picture 228" descr="Cen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en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Cloister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 open square court surrounded by a covered ambulatory, often </w:t>
            </w:r>
            <w:r w:rsidR="00FC75A0"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arcaded</w:t>
            </w:r>
            <w:bookmarkStart w:id="0" w:name="_GoBack"/>
            <w:bookmarkEnd w:id="0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It is generally attached to a church or monastery and is distinguished from a secular courtyard by its function as a lace of seclusion and repose.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84D8D8" wp14:editId="768D1667">
                  <wp:extent cx="2070735" cy="1317625"/>
                  <wp:effectExtent l="0" t="0" r="5715" b="0"/>
                  <wp:docPr id="233" name="Picture 233" descr="Clo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lo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Coffering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Recessed panels, square or polygonal, that ornament a vault, ceiling, or the underside (soffit) of an arch.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7F8945" wp14:editId="35FC4BE9">
                  <wp:extent cx="2070735" cy="1317625"/>
                  <wp:effectExtent l="0" t="0" r="5715" b="0"/>
                  <wp:docPr id="234" name="Picture 234" descr="coffere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offere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Colonnette</w:t>
            </w:r>
            <w:proofErr w:type="spellEnd"/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small or greatly attenuated, slender column.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1FBC0" wp14:editId="34F5C08C">
                  <wp:extent cx="2070735" cy="1317625"/>
                  <wp:effectExtent l="0" t="0" r="5715" b="0"/>
                  <wp:docPr id="235" name="Picture 235" descr="colonn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olonn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Colossal/Giant Order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Columns or pilasters that rise through several stories; also called a Giant Order.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E3CCDD" wp14:editId="1FEB6033">
                  <wp:extent cx="2070735" cy="1317625"/>
                  <wp:effectExtent l="0" t="0" r="5715" b="0"/>
                  <wp:docPr id="236" name="Picture 236" descr="Giant or Colossal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Giant or Colossal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Column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vertical, usually cylindrical, support, commonly consisting of a base, shaft, and capital; in Classical </w:t>
            </w:r>
            <w:r w:rsidR="00FC75A0"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architecture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its parts are governed by proportional rules.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372B81" wp14:editId="57B88CD6">
                  <wp:extent cx="2070735" cy="1317625"/>
                  <wp:effectExtent l="0" t="0" r="5715" b="0"/>
                  <wp:docPr id="237" name="Picture 237" descr="col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ol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Composite Order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of the five Classical orders; favored in late Roman architecture. On the capital, large conjoined Ionic volutes are combined with the acanthus leaves of the Corinthian order.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8CB906" wp14:editId="47083063">
                  <wp:extent cx="2070735" cy="1317625"/>
                  <wp:effectExtent l="0" t="0" r="5715" b="0"/>
                  <wp:docPr id="238" name="Picture 238" descr="Composite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omposite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Compound Pier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pier with columns, shafts, and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pilaters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attached, sometimes in clusters, to its faces.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A2E7C2" wp14:editId="0D84F339">
                  <wp:extent cx="1559560" cy="1317625"/>
                  <wp:effectExtent l="0" t="0" r="2540" b="0"/>
                  <wp:docPr id="239" name="Picture 239" descr="compound 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ompound 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Corbel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masonry block projecting from a wall to support a superincumbent element.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A1C962" wp14:editId="74D6BE4C">
                  <wp:extent cx="2070735" cy="1317625"/>
                  <wp:effectExtent l="0" t="0" r="5715" b="0"/>
                  <wp:docPr id="240" name="Picture 240" descr="Cor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or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Corbeled Arch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Masonry constructed over a wall opening by a series of courses projecting from each side and stepped progressively further forward until they meet at midpoint; not a true arch.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E78D09" wp14:editId="0F14ABAF">
                  <wp:extent cx="1517015" cy="1447800"/>
                  <wp:effectExtent l="0" t="0" r="6985" b="0"/>
                  <wp:docPr id="296" name="yui_3_5_1_1_1475678568694_1113" descr="https://tse2.mm.bing.net/th?id=OIP.Mded294ff43e6a64c9b20371b9db9c1e2H0&amp;pid=15.1&amp;P=0&amp;w=159&amp;h=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5678568694_1113" descr="https://tse2.mm.bing.net/th?id=OIP.Mded294ff43e6a64c9b20371b9db9c1e2H0&amp;pid=15.1&amp;P=0&amp;w=159&amp;h=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Corinthian Order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most richly embellished of the three developed by the Greeks, with a tall capital composed of a bell-shaped core </w:t>
            </w:r>
            <w:r w:rsidR="009175B3"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enveloped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layers of acan</w:t>
            </w:r>
            <w:r w:rsidR="009175B3">
              <w:rPr>
                <w:rFonts w:ascii="Times New Roman" w:eastAsia="Times New Roman" w:hAnsi="Times New Roman" w:cs="Times New Roman"/>
                <w:sz w:val="24"/>
                <w:szCs w:val="24"/>
              </w:rPr>
              <w:t>thus leaves.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9175B3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D0620" wp14:editId="43EA5690">
                  <wp:extent cx="1385166" cy="1385166"/>
                  <wp:effectExtent l="0" t="0" r="5715" b="5715"/>
                  <wp:docPr id="297" name="yui_3_5_1_1_1475678673762_1063" descr="https://tse3.mm.bing.net/th?id=OIP.M0ef0adb843da044701d9d06992121da4o0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5678673762_1063" descr="https://tse3.mm.bing.net/th?id=OIP.M0ef0adb843da044701d9d06992121da4o0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40" cy="1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Cornice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uppermost, projecting portion of an entablature; also the crowing horizontal molding of a building or wall.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E7277" wp14:editId="7B1E26EC">
                  <wp:extent cx="2070735" cy="1317625"/>
                  <wp:effectExtent l="0" t="0" r="5715" b="0"/>
                  <wp:docPr id="242" name="Picture 242" descr="cor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or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Crossing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The area where the nave and transept intersect in a cruciform church, frequently surmounted by a tower or dome.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(This tower is over the crossing).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A3432" wp14:editId="6D73ECD5">
                  <wp:extent cx="968375" cy="1317625"/>
                  <wp:effectExtent l="0" t="0" r="3175" b="0"/>
                  <wp:docPr id="243" name="Picture 243" descr="Cros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ros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Crypt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vaulted space beneath the pavement of a church, often housing relics or tombs.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112A66" wp14:editId="130D8721">
                      <wp:extent cx="2070735" cy="1317625"/>
                      <wp:effectExtent l="0" t="0" r="0" b="0"/>
                      <wp:docPr id="77" name="AutoShape 206" descr="Crip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70735" cy="1317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DBA998" id="AutoShape 206" o:spid="_x0000_s1026" alt="Cript" style="width:163.05pt;height:1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Dome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curved vault that is erected on a circular base and that is semicircular, pointed, or bulbous in section.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84FECC" wp14:editId="594B9DB0">
                  <wp:extent cx="2070735" cy="1317625"/>
                  <wp:effectExtent l="0" t="0" r="5715" b="0"/>
                  <wp:docPr id="247" name="Picture 247" descr="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Doric Order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column and entablature developed on mainland Greece; the fluted columnar shaft is without a base; its capital is an abacus above a simple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cushionlike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molding (echinus).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9175B3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025AE1" wp14:editId="4EB0292F">
                  <wp:extent cx="1925955" cy="1635125"/>
                  <wp:effectExtent l="0" t="0" r="0" b="3175"/>
                  <wp:docPr id="298" name="yui_3_5_1_1_1475678799048_977" descr="https://tse3.mm.bing.net/th?id=OIP.M9d236bf4b9c3cf2d90943429613e3e9cH0&amp;pid=15.1&amp;P=0&amp;w=202&amp;h=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5678799048_977" descr="https://tse3.mm.bing.net/th?id=OIP.M9d236bf4b9c3cf2d90943429613e3e9cH0&amp;pid=15.1&amp;P=0&amp;w=202&amp;h=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Drum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A36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cylindrical or polygonal wall supporting a dome.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B500D" wp14:editId="4B580627">
                  <wp:extent cx="2070735" cy="1317625"/>
                  <wp:effectExtent l="0" t="0" r="5715" b="0"/>
                  <wp:docPr id="249" name="Picture 249" descr="drum of a 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rum of a 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Dry Masonry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Masonry laid without mortar.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946691" wp14:editId="20439C26">
                  <wp:extent cx="1183640" cy="1317625"/>
                  <wp:effectExtent l="0" t="0" r="0" b="0"/>
                  <wp:docPr id="251" name="Picture 251" descr="Dry Mason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ry Mason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Engaged Column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column attached to or appearing to be partly embedded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wthin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wall.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1F25CE" wp14:editId="4F9AF47F">
                  <wp:extent cx="2070735" cy="1317625"/>
                  <wp:effectExtent l="0" t="0" r="5715" b="0"/>
                  <wp:docPr id="253" name="Picture 253" descr="engaged colu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engaged colu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Entablature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upper part of a Classical order comprising architrave, frieze, and cornice.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FA1CF0" wp14:editId="46D06C0C">
                  <wp:extent cx="2070735" cy="1317625"/>
                  <wp:effectExtent l="0" t="0" r="5715" b="0"/>
                  <wp:docPr id="254" name="Picture 254" descr="entabl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entabl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Exedra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semicircular recess or niche; a large apse.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54AD4A" wp14:editId="50FC0C28">
                  <wp:extent cx="1425575" cy="1317625"/>
                  <wp:effectExtent l="0" t="0" r="3175" b="0"/>
                  <wp:docPr id="258" name="Picture 258" descr="Exe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Exe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Extrados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upper surface of an arch or vault.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88F182" wp14:editId="1650D581">
                  <wp:extent cx="2070735" cy="1317625"/>
                  <wp:effectExtent l="0" t="0" r="5715" b="0"/>
                  <wp:docPr id="259" name="Picture 259" descr="extr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extr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Facade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principal exterior face of a building, usually the front.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A5EB5C" wp14:editId="4E46219D">
                  <wp:extent cx="887730" cy="1317625"/>
                  <wp:effectExtent l="0" t="0" r="7620" b="0"/>
                  <wp:docPr id="260" name="Picture 260" descr="Fac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Fac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Fluting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The shallow concave channels cut vertically into the shaft of a column or pilaster. In Doric columns, they meet in a sharp edge (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arris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); in Ionic, Corinthian, and Composite columns, they are separated by a narrow strip.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42E7D0" wp14:editId="1E595155">
                  <wp:extent cx="860425" cy="1317625"/>
                  <wp:effectExtent l="0" t="0" r="0" b="0"/>
                  <wp:docPr id="261" name="Picture 261" descr="flu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flu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Frieze</w:t>
            </w:r>
          </w:p>
          <w:p w:rsidR="002A366B" w:rsidRPr="002A366B" w:rsidRDefault="002A366B" w:rsidP="00917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horizontal band, sometimes painted or decorated with </w:t>
            </w:r>
            <w:r w:rsidR="00712F67"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sculpture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 moldings. It may run along the upper portion of a wall just beneath a cornice or it may be that part of a classical entablature that lies between the architrave and cornice. A Doric frieze often has continuous relief sculpture.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3E3AB" wp14:editId="2D35276A">
                  <wp:extent cx="2070735" cy="1317625"/>
                  <wp:effectExtent l="0" t="0" r="5715" b="0"/>
                  <wp:docPr id="262" name="Picture 262" descr="fri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fri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Gable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triangular element. It may be the end of a pitched roof framed by the sloping sides. It also refers to the top of a Gothic panel, or to the triangular area above the portals of a Gothic building.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1C714" wp14:editId="3C3EF301">
                  <wp:extent cx="1102360" cy="1317625"/>
                  <wp:effectExtent l="0" t="0" r="2540" b="0"/>
                  <wp:docPr id="263" name="Picture 224" descr="G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G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Gallery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An upper story projecting from the interior wall of a building, or placed above the aisles of a church. It may function as a corridor or as an area for assembly or seating. Image courtesy of Gail Gould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3F0756" wp14:editId="3195FFAC">
                  <wp:extent cx="833755" cy="1317625"/>
                  <wp:effectExtent l="0" t="0" r="4445" b="0"/>
                  <wp:docPr id="264" name="Picture 225" descr="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Groin Vault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vault formed when two barrel vaults of identical size intersect at right angles (also called a cross vault). Image courtesy of Gail Gould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092325" wp14:editId="11638909">
                  <wp:extent cx="2070735" cy="1317625"/>
                  <wp:effectExtent l="0" t="0" r="5715" b="0"/>
                  <wp:docPr id="265" name="Picture 226" descr="Groin V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Groin V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Impost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In a pier, the projecting molding at the springing of an arch. A rectangular impost block transmits the weight of an arch to a supporting member; it may appear between the capital of a column and the springing of an arch.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66BA44" wp14:editId="3A1B9C97">
                  <wp:extent cx="2070735" cy="1317625"/>
                  <wp:effectExtent l="0" t="0" r="5715" b="0"/>
                  <wp:docPr id="266" name="Picture 266" descr="Im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Intrados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The undersurface (as opposed to extrados) of an arch (or vault); also called a soffit.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49D9EE" wp14:editId="5D619B96">
                  <wp:extent cx="2070735" cy="1317625"/>
                  <wp:effectExtent l="0" t="0" r="5715" b="0"/>
                  <wp:docPr id="268" name="Picture 268" descr="intr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intr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Intercolumnation</w:t>
            </w:r>
            <w:proofErr w:type="spellEnd"/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space between adjacent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colunms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a colonnade, frequently determined by some multiple of the diameter of the column itself. Image courtesy of Heather Russell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3A4392" wp14:editId="2881C5B5">
                  <wp:extent cx="2070735" cy="1317625"/>
                  <wp:effectExtent l="0" t="0" r="5715" b="0"/>
                  <wp:docPr id="269" name="Picture 269" descr="intercolum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intercolum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Ionic Order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One of the five Classical Orders, the Ionic is characterized by a scroll-shaped (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voluted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capital element, the presence of dentils in the cornice, and a frieze that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mighta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contain continuous relief ornament.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712F67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69E1A8" wp14:editId="77B837F7">
                  <wp:extent cx="1981200" cy="1600200"/>
                  <wp:effectExtent l="0" t="0" r="0" b="0"/>
                  <wp:docPr id="299" name="yui_3_5_1_1_1475679308338_1094" descr="https://tse1.mm.bing.net/th?id=OIP.M585a2aafc72818fd79a0ea8187155d1ao0&amp;pid=15.1&amp;P=0&amp;w=208&amp;h=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5679308338_1094" descr="https://tse1.mm.bing.net/th?id=OIP.M585a2aafc72818fd79a0ea8187155d1ao0&amp;pid=15.1&amp;P=0&amp;w=208&amp;h=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Keystone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central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voussoir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the top of a completed arch.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18F09" wp14:editId="48453AC6">
                  <wp:extent cx="2070735" cy="1317625"/>
                  <wp:effectExtent l="0" t="0" r="5715" b="0"/>
                  <wp:docPr id="271" name="Picture 271" descr="key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key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Lancet Window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tall, slender window with a sharply pointed arch (like a lance), common in early Gothic architecture.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94760" wp14:editId="4C9AFC17">
                  <wp:extent cx="2070735" cy="1317625"/>
                  <wp:effectExtent l="0" t="0" r="5715" b="0"/>
                  <wp:docPr id="272" name="Picture 272" descr="Lancet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ancet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Melon Dome/Umbrella Dome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dome subdivided into individual concave webs; sometimes called an umbrella dome.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74725C" wp14:editId="452B668C">
                  <wp:extent cx="2070735" cy="1317625"/>
                  <wp:effectExtent l="0" t="0" r="5715" b="0"/>
                  <wp:docPr id="277" name="Picture 277" descr="Melon or Umbrella D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Melon or Umbrella D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Metope</w:t>
            </w:r>
            <w:proofErr w:type="spellEnd"/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the frieze of a Doric order, the rectangular area between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tryglyphs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; often left plain but sometimes decorated with relief ornament. Image courtesy of Heather Russell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53EBEA" wp14:editId="329A75AE">
                  <wp:extent cx="2070735" cy="1317625"/>
                  <wp:effectExtent l="0" t="0" r="5715" b="0"/>
                  <wp:docPr id="278" name="Picture 278" descr="met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et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Molding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sculpted, ornamental band, carved with a distinctive profile or pattern; highly developed in Classical architecture. Image courtesy of Heather Russell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E6E90" wp14:editId="335DCDAB">
                  <wp:extent cx="2070735" cy="1317625"/>
                  <wp:effectExtent l="0" t="0" r="5715" b="0"/>
                  <wp:docPr id="279" name="Picture 279" descr="mo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mo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Narthex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colonnaded porch in front of the facade of a church, in early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Chrisian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architectue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often serving as the fourth side of an atrium; also a transverse vestibule preceding the church nave and aisles.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D92216" wp14:editId="025CC9EB">
                  <wp:extent cx="2070735" cy="1317625"/>
                  <wp:effectExtent l="0" t="0" r="5715" b="0"/>
                  <wp:docPr id="282" name="Picture 282" descr="Narth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Narth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Nave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central, longitudinal space of a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basilican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church, separated from the aisles or from side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chaples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 extending from the main entrance to the transept or to the apse.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FD72DE" wp14:editId="7DB83764">
                  <wp:extent cx="2070735" cy="1317625"/>
                  <wp:effectExtent l="0" t="0" r="5715" b="0"/>
                  <wp:docPr id="283" name="Picture 283" descr="n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n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Niche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concave recess in a wall, often used to house statuary.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2C966D" wp14:editId="3DCD0562">
                  <wp:extent cx="2070735" cy="1317625"/>
                  <wp:effectExtent l="0" t="0" r="5715" b="0"/>
                  <wp:docPr id="284" name="Picture 284" descr="n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n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Oculus</w:t>
            </w:r>
          </w:p>
          <w:p w:rsidR="002A366B" w:rsidRPr="002A366B" w:rsidRDefault="002A366B" w:rsidP="00712F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round window. </w:t>
            </w:r>
            <w:r w:rsidR="00712F67">
              <w:rPr>
                <w:rFonts w:ascii="Times New Roman" w:eastAsia="Times New Roman" w:hAnsi="Times New Roman" w:cs="Times New Roman"/>
                <w:sz w:val="24"/>
                <w:szCs w:val="24"/>
              </w:rPr>
              <w:t>(Commonly found at the top of a dome)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939D08" wp14:editId="322C49DA">
                  <wp:extent cx="2070735" cy="1317625"/>
                  <wp:effectExtent l="0" t="0" r="5715" b="0"/>
                  <wp:docPr id="285" name="Picture 285" descr="Ocu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Ocu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Palladian Motif/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Serliana</w:t>
            </w:r>
            <w:proofErr w:type="spellEnd"/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triple opening formed by a central semicircular arch springing from the entablature of narrower flanking square-headed bays, used by architect Andrea Palladio. Also known as a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Serliana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because it was first illustrated in the architecture treatise of 1537 by Sebastiano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Serlio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968287" wp14:editId="0676BAA7">
                  <wp:extent cx="2070735" cy="1317625"/>
                  <wp:effectExtent l="0" t="0" r="5715" b="0"/>
                  <wp:docPr id="287" name="Picture 287" descr="Palladian Mo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Palladian Mo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Parapet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low wall for protection at the edge of a balcony, terrace, roof, bridge,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1A7912" wp14:editId="6039599A">
                  <wp:extent cx="1478915" cy="1317625"/>
                  <wp:effectExtent l="0" t="0" r="6985" b="0"/>
                  <wp:docPr id="64" name="Picture 64" descr="Para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Para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Pedestal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supporting substructure for a column or statue.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A35D1E" wp14:editId="6C54F662">
                  <wp:extent cx="860425" cy="1317625"/>
                  <wp:effectExtent l="0" t="0" r="0" b="0"/>
                  <wp:docPr id="65" name="Picture 65" descr="pedes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pedes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Pediment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triangular space formed by </w:t>
            </w:r>
            <w:r w:rsidR="006971F4">
              <w:rPr>
                <w:rFonts w:ascii="Times New Roman" w:eastAsia="Times New Roman" w:hAnsi="Times New Roman" w:cs="Times New Roman"/>
                <w:sz w:val="24"/>
                <w:szCs w:val="24"/>
              </w:rPr>
              <w:t>sloping sides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horizontal cornice of a gabled temple; also used above a door or window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37F681" wp14:editId="08B7948F">
                  <wp:extent cx="2070735" cy="1317625"/>
                  <wp:effectExtent l="0" t="0" r="5715" b="0"/>
                  <wp:docPr id="66" name="Picture 66" descr="ped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pedi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Pendentive</w:t>
            </w:r>
            <w:proofErr w:type="spellEnd"/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 inverted, concave, triangular piece of masonry serving as the transition from a square support system to the circular base of a dome.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F88BF3" wp14:editId="7B478662">
                  <wp:extent cx="2070735" cy="1317625"/>
                  <wp:effectExtent l="0" t="0" r="5715" b="0"/>
                  <wp:docPr id="67" name="Picture 67" descr="Penden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Penden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Peripteral</w:t>
            </w:r>
            <w:proofErr w:type="spellEnd"/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Pertaining to a building surrounded by a row of columns on all sides.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1DE85C" wp14:editId="134FF85E">
                  <wp:extent cx="2070735" cy="1317625"/>
                  <wp:effectExtent l="0" t="0" r="5715" b="0"/>
                  <wp:docPr id="68" name="Picture 256" descr="perip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perip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Piano Nobile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principal reception and living area in an Italian palace, the first floor above the ground.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67C74C" wp14:editId="509B1607">
                  <wp:extent cx="1102360" cy="1317625"/>
                  <wp:effectExtent l="0" t="0" r="2540" b="0"/>
                  <wp:docPr id="69" name="Picture 257" descr="Piano N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Piano N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Piazza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Italian term for a city square.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557917" wp14:editId="6F4A2D72">
                  <wp:extent cx="2070735" cy="1317625"/>
                  <wp:effectExtent l="0" t="0" r="5715" b="0"/>
                  <wp:docPr id="70" name="Picture 70" descr="Pia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Pia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Pier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massive vertical support often rectangular in plan and therefore differing from a column, sometimes having its own capital and base. When combined with pilasters, columns, or shafts, it is called a compound pier.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132FF7" wp14:editId="76032969">
                  <wp:extent cx="2070735" cy="1317625"/>
                  <wp:effectExtent l="0" t="0" r="5715" b="0"/>
                  <wp:docPr id="71" name="Picture 71" descr="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Pilaster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column is flattened, rectangular shape, projecting slightly form the face of the wall.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23CA94" wp14:editId="31DC5450">
                  <wp:extent cx="1559560" cy="1317625"/>
                  <wp:effectExtent l="0" t="0" r="2540" b="0"/>
                  <wp:docPr id="72" name="Picture 72" descr="Pil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Pil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Plinth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generally square block forming the bottommost element of a column base; or the projecting lowest portion of a wall.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1F8448" wp14:editId="7A10A0AF">
                  <wp:extent cx="2070735" cy="1317625"/>
                  <wp:effectExtent l="0" t="0" r="5715" b="0"/>
                  <wp:docPr id="73" name="Picture 73" descr="Plin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Plin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Portico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 open, colonnaded, roofed space serving as a porch before the entrance to a building.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090785" wp14:editId="36723391">
                  <wp:extent cx="2070735" cy="1317625"/>
                  <wp:effectExtent l="0" t="0" r="5715" b="0"/>
                  <wp:docPr id="75" name="Picture 75" descr="Por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Por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Post and Lintel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system of construction in which two or more uprights support a horizontal beam; also called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trabeated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7255B5" wp14:editId="1C4FDE38">
                  <wp:extent cx="1183640" cy="1317625"/>
                  <wp:effectExtent l="0" t="0" r="0" b="0"/>
                  <wp:docPr id="76" name="Picture 76" descr="Post and Li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Post and Lin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Quoin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Large stone or block laid at the corner of a building (or at an opening) used either for reinforcement of the angle or for ornament.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7AC247" wp14:editId="1322DB0C">
                  <wp:extent cx="2070735" cy="1317625"/>
                  <wp:effectExtent l="0" t="0" r="5715" b="0"/>
                  <wp:docPr id="80" name="Picture 80" descr="Qu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Qu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Revetment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facing of a surface, usually a wall, with stone for ornamentation or protection. 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(Notice how the ornamental revetment is only on the facade and does not continue on the side surfaces.)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7BE4E6" wp14:editId="381B978B">
                  <wp:extent cx="2070735" cy="1317625"/>
                  <wp:effectExtent l="0" t="0" r="5715" b="0"/>
                  <wp:docPr id="82" name="Picture 82" descr="reve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evet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Rib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slender, projecting arched member of a vault, used to facilitate its construction, reinforce its structure, or articulate its form in varying ways in Roman, Byzantine, and Islamic, Gothic, and Baroque architecture.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0933DB" wp14:editId="60DF0429">
                  <wp:extent cx="2070735" cy="1317625"/>
                  <wp:effectExtent l="0" t="0" r="5715" b="0"/>
                  <wp:docPr id="83" name="Picture 83" descr="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Rib Vault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An arched ceiling or roof supported or reinforced by ribs.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172C67" wp14:editId="751AD724">
                  <wp:extent cx="2070735" cy="1317625"/>
                  <wp:effectExtent l="0" t="0" r="5715" b="0"/>
                  <wp:docPr id="84" name="Picture 84" descr="Rib V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Rib V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Rustication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Masonry with massive, strongly textured or rough-hew blocks and sharply sunk joints, distinguished form smooth ashlar.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0F4F12" wp14:editId="57AFE9B7">
                  <wp:extent cx="860425" cy="1317625"/>
                  <wp:effectExtent l="0" t="0" r="0" b="0"/>
                  <wp:docPr id="85" name="Picture 85" descr="Rust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Rust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Scotia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concave molding used as the intermediate part of a base.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5955DC" wp14:editId="50ED1A36">
                  <wp:extent cx="2070735" cy="1317625"/>
                  <wp:effectExtent l="0" t="0" r="5715" b="0"/>
                  <wp:docPr id="86" name="Picture 86" descr="sco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co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Shaft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cylindrical body of a column between capital and base.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3F9730" wp14:editId="5ECD36D0">
                  <wp:extent cx="1129665" cy="1317625"/>
                  <wp:effectExtent l="0" t="0" r="0" b="0"/>
                  <wp:docPr id="87" name="Picture 87" descr="S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S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Spandrel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triangular area between adjoining arches, or the </w:t>
            </w:r>
            <w:r w:rsidR="006971F4"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triangular</w:t>
            </w: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area next to a single arch.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97E41B" wp14:editId="6F5F2DAE">
                  <wp:extent cx="2070735" cy="1317625"/>
                  <wp:effectExtent l="0" t="0" r="5715" b="0"/>
                  <wp:docPr id="88" name="Picture 88" descr="spand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pand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Spire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A tall pointed termination of a tower or roof. Image courtesy of Gretchen Ranger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16A738" wp14:editId="53E17B63">
                  <wp:extent cx="1559560" cy="1317625"/>
                  <wp:effectExtent l="0" t="0" r="2540" b="0"/>
                  <wp:docPr id="89" name="Picture 89" descr="s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s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Splay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widening of windows, doorways, and other openings by slanting the sides.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19C6CB" wp14:editId="3C8EEE1D">
                      <wp:extent cx="2070735" cy="1317625"/>
                      <wp:effectExtent l="0" t="0" r="0" b="0"/>
                      <wp:docPr id="257" name="AutoShape 276" descr="Spla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70735" cy="1317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A168FA" id="AutoShape 276" o:spid="_x0000_s1026" alt="Splay" style="width:163.05pt;height:1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Springing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The point from which an arch or vault springs or rises from its supports.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EC1D1B" wp14:editId="7DD3E64F">
                  <wp:extent cx="2070735" cy="1317625"/>
                  <wp:effectExtent l="0" t="0" r="5715" b="0"/>
                  <wp:docPr id="90" name="Picture 90" descr="Spri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Spri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Stringcourse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continuous, projecting horizontal course of masonry,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ususally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molded, running along, the surface of a wall, to mark an architectural subdivision. Image courtesy of Gayle Goudy Kochanski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C4B499" wp14:editId="09814E12">
                  <wp:extent cx="2070735" cy="1317625"/>
                  <wp:effectExtent l="0" t="0" r="5715" b="0"/>
                  <wp:docPr id="92" name="Picture 92" descr="Stringco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Stringco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Torus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large convex molding found principally at the base of a column.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A01758" wp14:editId="6C07F6E8">
                  <wp:extent cx="2070735" cy="1317625"/>
                  <wp:effectExtent l="0" t="0" r="5715" b="0"/>
                  <wp:docPr id="95" name="Picture 95" descr="to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to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Tracery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Ornamental intersecting stonework in Gothic windows, panels, and screen of Gothic buildings; also used on the surface of late Gothic vaults. Varied techniques and patterns are given names such as plate tracery (built up in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corsed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layers like the framing walls), bar tracery (constructed of complex fragments of the total pattern), flowing tracery (seemingly freehand, curvilinear design, though compass drawn), etc.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99397" wp14:editId="4753436B">
                  <wp:extent cx="1640840" cy="1317625"/>
                  <wp:effectExtent l="0" t="0" r="0" b="0"/>
                  <wp:docPr id="289" name="Picture 289" descr="Trac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Trac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Transept</w:t>
            </w:r>
          </w:p>
          <w:p w:rsidR="002A366B" w:rsidRPr="002A366B" w:rsidRDefault="002A366B" w:rsidP="002A36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a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basilican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church, the arm that crosses the nave at right angles, usually separating it from the apse; twin transept arms may also project from the nave without interrupting it.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8FFAB9" wp14:editId="0193C736">
                      <wp:extent cx="2070735" cy="1317625"/>
                      <wp:effectExtent l="0" t="0" r="0" b="0"/>
                      <wp:docPr id="256" name="AutoShape 285" descr="Transcep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70735" cy="1317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C3621A" id="AutoShape 285" o:spid="_x0000_s1026" alt="Transcept" style="width:163.05pt;height:10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Triglyph</w:t>
            </w:r>
            <w:proofErr w:type="spellEnd"/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a Doric frieze, the projecting block marked by vertical grooves (glyphs) between the rectangular areas known as </w:t>
            </w:r>
            <w:proofErr w:type="spellStart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>metopes</w:t>
            </w:r>
            <w:proofErr w:type="spellEnd"/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19531C" wp14:editId="48207BB8">
                  <wp:extent cx="2070735" cy="1317625"/>
                  <wp:effectExtent l="0" t="0" r="5715" b="0"/>
                  <wp:docPr id="291" name="Picture 291" descr="trigly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trigly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Vault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 arched ceiling or roof made of stone, brick, or concrete (cf. barrel vault, fan vault).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9657CE" wp14:editId="58D8FA47">
                  <wp:extent cx="2070735" cy="1317625"/>
                  <wp:effectExtent l="0" t="0" r="5715" b="0"/>
                  <wp:docPr id="292" name="Picture 292" descr="V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V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Volute</w:t>
            </w:r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Ornament in the form of a spiral scroll, and the principal feature of the Ionic capital.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32C6A" wp14:editId="06E7D658">
                  <wp:extent cx="2070735" cy="1317625"/>
                  <wp:effectExtent l="0" t="0" r="5715" b="0"/>
                  <wp:docPr id="293" name="Picture 293" descr="vol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vol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66B" w:rsidRPr="002A366B" w:rsidTr="002A366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proofErr w:type="spellStart"/>
            <w:r w:rsidRPr="002A36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Voussoir</w:t>
            </w:r>
            <w:proofErr w:type="spellEnd"/>
          </w:p>
          <w:p w:rsidR="002A366B" w:rsidRPr="002A366B" w:rsidRDefault="002A366B" w:rsidP="0069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wedge-shaped stone used in the construction of an arch or vault. </w:t>
            </w:r>
          </w:p>
        </w:tc>
        <w:tc>
          <w:tcPr>
            <w:tcW w:w="0" w:type="auto"/>
            <w:vAlign w:val="center"/>
            <w:hideMark/>
          </w:tcPr>
          <w:p w:rsidR="002A366B" w:rsidRPr="002A366B" w:rsidRDefault="002A366B" w:rsidP="002A3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66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BBA94A" wp14:editId="1CF20B8C">
                  <wp:extent cx="2070735" cy="1317625"/>
                  <wp:effectExtent l="0" t="0" r="5715" b="0"/>
                  <wp:docPr id="294" name="Picture 294" descr="Vouss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Vouss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3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F49" w:rsidRDefault="002D7F49"/>
    <w:sectPr w:rsidR="002D7F49" w:rsidSect="002A366B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6B"/>
    <w:rsid w:val="002A366B"/>
    <w:rsid w:val="002D7F49"/>
    <w:rsid w:val="00501CA3"/>
    <w:rsid w:val="006971F4"/>
    <w:rsid w:val="00712F67"/>
    <w:rsid w:val="009175B3"/>
    <w:rsid w:val="00FC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0E7B7B-D28D-4475-8B7F-55B689C4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CA3"/>
  </w:style>
  <w:style w:type="paragraph" w:styleId="Heading1">
    <w:name w:val="heading 1"/>
    <w:basedOn w:val="Normal"/>
    <w:next w:val="Normal"/>
    <w:link w:val="Heading1Char"/>
    <w:uiPriority w:val="9"/>
    <w:qFormat/>
    <w:rsid w:val="00501CA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88785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CA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88785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1CA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8785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1CA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AD9D7B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C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AD9D7B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1C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AD9D7B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1CA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AD9D7B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1CA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AD9D7B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1CA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AD9D7B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CA3"/>
    <w:rPr>
      <w:rFonts w:asciiTheme="majorHAnsi" w:eastAsiaTheme="majorEastAsia" w:hAnsiTheme="majorHAnsi" w:cstheme="majorBidi"/>
      <w:color w:val="88785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CA3"/>
    <w:rPr>
      <w:rFonts w:asciiTheme="majorHAnsi" w:eastAsiaTheme="majorEastAsia" w:hAnsiTheme="majorHAnsi" w:cstheme="majorBidi"/>
      <w:color w:val="88785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1CA3"/>
    <w:rPr>
      <w:rFonts w:asciiTheme="majorHAnsi" w:eastAsiaTheme="majorEastAsia" w:hAnsiTheme="majorHAnsi" w:cstheme="majorBidi"/>
      <w:color w:val="88785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1CA3"/>
    <w:rPr>
      <w:rFonts w:asciiTheme="majorHAnsi" w:eastAsiaTheme="majorEastAsia" w:hAnsiTheme="majorHAnsi" w:cstheme="majorBidi"/>
      <w:color w:val="AD9D7B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CA3"/>
    <w:rPr>
      <w:rFonts w:asciiTheme="majorHAnsi" w:eastAsiaTheme="majorEastAsia" w:hAnsiTheme="majorHAnsi" w:cstheme="majorBidi"/>
      <w:i/>
      <w:iCs/>
      <w:color w:val="AD9D7B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1CA3"/>
    <w:rPr>
      <w:rFonts w:asciiTheme="majorHAnsi" w:eastAsiaTheme="majorEastAsia" w:hAnsiTheme="majorHAnsi" w:cstheme="majorBidi"/>
      <w:color w:val="AD9D7B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1CA3"/>
    <w:rPr>
      <w:rFonts w:asciiTheme="majorHAnsi" w:eastAsiaTheme="majorEastAsia" w:hAnsiTheme="majorHAnsi" w:cstheme="majorBidi"/>
      <w:b/>
      <w:bCs/>
      <w:color w:val="AD9D7B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1CA3"/>
    <w:rPr>
      <w:rFonts w:asciiTheme="majorHAnsi" w:eastAsiaTheme="majorEastAsia" w:hAnsiTheme="majorHAnsi" w:cstheme="majorBidi"/>
      <w:b/>
      <w:bCs/>
      <w:i/>
      <w:iCs/>
      <w:color w:val="AD9D7B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1CA3"/>
    <w:rPr>
      <w:rFonts w:asciiTheme="majorHAnsi" w:eastAsiaTheme="majorEastAsia" w:hAnsiTheme="majorHAnsi" w:cstheme="majorBidi"/>
      <w:i/>
      <w:iCs/>
      <w:color w:val="AD9D7B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1CA3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01CA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01CA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CA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01CA3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501CA3"/>
    <w:rPr>
      <w:b/>
      <w:bCs/>
    </w:rPr>
  </w:style>
  <w:style w:type="character" w:styleId="Emphasis">
    <w:name w:val="Emphasis"/>
    <w:basedOn w:val="DefaultParagraphFont"/>
    <w:uiPriority w:val="20"/>
    <w:qFormat/>
    <w:rsid w:val="00501CA3"/>
    <w:rPr>
      <w:i/>
      <w:iCs/>
      <w:color w:val="AD9D7B" w:themeColor="accent6"/>
    </w:rPr>
  </w:style>
  <w:style w:type="paragraph" w:styleId="NoSpacing">
    <w:name w:val="No Spacing"/>
    <w:uiPriority w:val="1"/>
    <w:qFormat/>
    <w:rsid w:val="00501CA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1CA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501CA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CA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AD9D7B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1CA3"/>
    <w:rPr>
      <w:rFonts w:asciiTheme="majorHAnsi" w:eastAsiaTheme="majorEastAsia" w:hAnsiTheme="majorHAnsi" w:cstheme="majorBidi"/>
      <w:i/>
      <w:iCs/>
      <w:color w:val="AD9D7B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01CA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1CA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01CA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01CA3"/>
    <w:rPr>
      <w:b/>
      <w:bCs/>
      <w:smallCaps/>
      <w:color w:val="AD9D7B" w:themeColor="accent6"/>
    </w:rPr>
  </w:style>
  <w:style w:type="character" w:styleId="BookTitle">
    <w:name w:val="Book Title"/>
    <w:basedOn w:val="DefaultParagraphFont"/>
    <w:uiPriority w:val="33"/>
    <w:qFormat/>
    <w:rsid w:val="00501CA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1CA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6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8.jpeg"/></Relationships>
</file>

<file path=word/theme/theme1.xml><?xml version="1.0" encoding="utf-8"?>
<a:theme xmlns:a="http://schemas.openxmlformats.org/drawingml/2006/main" name="Slate">
  <a:themeElements>
    <a:clrScheme name="Slat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Slate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Piercy</dc:creator>
  <cp:keywords/>
  <dc:description/>
  <cp:lastModifiedBy>Kimberly Piercy</cp:lastModifiedBy>
  <cp:revision>2</cp:revision>
  <dcterms:created xsi:type="dcterms:W3CDTF">2016-10-05T14:27:00Z</dcterms:created>
  <dcterms:modified xsi:type="dcterms:W3CDTF">2017-03-20T10:10:00Z</dcterms:modified>
</cp:coreProperties>
</file>